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附件2</w:t>
      </w:r>
    </w:p>
    <w:p>
      <w:pPr>
        <w:spacing w:after="289" w:afterLines="50" w:line="60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福建省高校产学研联合创新项目需求简介</w:t>
      </w:r>
    </w:p>
    <w:bookmarkEnd w:id="0"/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2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领域方向</w:t>
            </w:r>
            <w:r>
              <w:rPr>
                <w:rFonts w:hint="eastAsia" w:ascii="仿宋_GB2312"/>
                <w:sz w:val="21"/>
                <w:szCs w:val="21"/>
              </w:rPr>
              <w:t>（见附件1）</w:t>
            </w:r>
          </w:p>
        </w:tc>
        <w:tc>
          <w:tcPr>
            <w:tcW w:w="6258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cs="仿宋_GB231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项目名称</w:t>
            </w:r>
          </w:p>
        </w:tc>
        <w:tc>
          <w:tcPr>
            <w:tcW w:w="6258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cs="仿宋_GB231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牵头高校</w:t>
            </w:r>
          </w:p>
        </w:tc>
        <w:tc>
          <w:tcPr>
            <w:tcW w:w="6258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cs="仿宋_GB231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项目负责人</w:t>
            </w:r>
          </w:p>
        </w:tc>
        <w:tc>
          <w:tcPr>
            <w:tcW w:w="6258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cs="仿宋_GB231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联系电话</w:t>
            </w:r>
          </w:p>
        </w:tc>
        <w:tc>
          <w:tcPr>
            <w:tcW w:w="6258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cs="仿宋_GB231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合作高校</w:t>
            </w:r>
          </w:p>
        </w:tc>
        <w:tc>
          <w:tcPr>
            <w:tcW w:w="6258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cs="仿宋_GB231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cs="仿宋_GB2312"/>
                <w:szCs w:val="32"/>
                <w:lang w:bidi="ar"/>
              </w:rPr>
            </w:pPr>
            <w:r>
              <w:rPr>
                <w:rFonts w:hint="eastAsia" w:ascii="仿宋_GB2312"/>
                <w:b/>
                <w:szCs w:val="32"/>
              </w:rPr>
              <w:t>合作企业</w:t>
            </w:r>
          </w:p>
        </w:tc>
        <w:tc>
          <w:tcPr>
            <w:tcW w:w="6258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cs="仿宋_GB231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立项的必要性</w:t>
            </w:r>
          </w:p>
        </w:tc>
        <w:tc>
          <w:tcPr>
            <w:tcW w:w="6258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cs="仿宋_GB231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cs="仿宋_GB2312"/>
                <w:szCs w:val="32"/>
                <w:lang w:bidi="ar"/>
              </w:rPr>
            </w:pPr>
            <w:r>
              <w:rPr>
                <w:rFonts w:hint="eastAsia" w:ascii="仿宋_GB2312"/>
                <w:b/>
                <w:szCs w:val="32"/>
              </w:rPr>
              <w:t>研究内容及创新性</w:t>
            </w:r>
          </w:p>
        </w:tc>
        <w:tc>
          <w:tcPr>
            <w:tcW w:w="6258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cs="仿宋_GB231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cs="仿宋_GB2312"/>
                <w:szCs w:val="32"/>
                <w:lang w:bidi="ar"/>
              </w:rPr>
            </w:pPr>
            <w:r>
              <w:rPr>
                <w:rFonts w:hint="eastAsia" w:ascii="仿宋_GB2312"/>
                <w:b/>
                <w:szCs w:val="32"/>
              </w:rPr>
              <w:t>预期目标</w:t>
            </w:r>
          </w:p>
        </w:tc>
        <w:tc>
          <w:tcPr>
            <w:tcW w:w="6258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cs="仿宋_GB231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cs="仿宋_GB2312"/>
                <w:szCs w:val="32"/>
                <w:lang w:bidi="ar"/>
              </w:rPr>
            </w:pPr>
            <w:r>
              <w:rPr>
                <w:rFonts w:hint="eastAsia" w:ascii="仿宋_GB2312"/>
                <w:b/>
                <w:szCs w:val="32"/>
              </w:rPr>
              <w:t>现有研究基础</w:t>
            </w:r>
          </w:p>
        </w:tc>
        <w:tc>
          <w:tcPr>
            <w:tcW w:w="6258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cs="仿宋_GB231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cs="仿宋_GB2312"/>
                <w:szCs w:val="32"/>
                <w:lang w:bidi="ar"/>
              </w:rPr>
            </w:pPr>
            <w:r>
              <w:rPr>
                <w:rFonts w:hint="eastAsia" w:ascii="仿宋_GB2312"/>
                <w:b/>
                <w:szCs w:val="32"/>
              </w:rPr>
              <w:t>资金筹措</w:t>
            </w:r>
          </w:p>
        </w:tc>
        <w:tc>
          <w:tcPr>
            <w:tcW w:w="6258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/>
                <w:sz w:val="28"/>
                <w:szCs w:val="28"/>
              </w:rPr>
              <w:t>（含预计总投资和申请资助经费，申请资助经费不超过60万元）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NzQwYTA5YTU0YzMyN2I0NGM2NzJkMDczMzllNGYifQ=="/>
  </w:docVars>
  <w:rsids>
    <w:rsidRoot w:val="00000000"/>
    <w:rsid w:val="6392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2024-03-14T11:33:02Z</dcterms:created>
  <dc:creator>96143</dc:creator>
  <cp:lastModifiedBy>黄枝</cp:lastModifiedBy>
  <dcterms:modified xsi:type="dcterms:W3CDTF">2024-03-14T11:33:15Z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B0EA0FB9780F46AB96E6B198F0095AEC_12</vt:lpwstr>
  </property>
</Properties>
</file>